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2B" w:rsidRPr="00EC3750" w:rsidRDefault="004448B4" w:rsidP="0077646B">
      <w:pPr>
        <w:spacing w:line="240" w:lineRule="auto"/>
        <w:rPr>
          <w:rFonts w:ascii="Candara" w:hAnsi="Candara"/>
          <w:color w:val="FF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/>
          <w:color w:val="FF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Vores fremtidige gård </w:t>
      </w:r>
    </w:p>
    <w:p w:rsidR="007A432B" w:rsidRPr="0077646B" w:rsidRDefault="004448B4" w:rsidP="00EA30A5">
      <w:pPr>
        <w:spacing w:line="360" w:lineRule="exact"/>
        <w:rPr>
          <w:rFonts w:ascii="Candara" w:hAnsi="Candara"/>
          <w:sz w:val="36"/>
          <w:szCs w:val="36"/>
        </w:rPr>
      </w:pPr>
      <w:r w:rsidRPr="004448B4">
        <w:rPr>
          <w:rFonts w:ascii="Candara" w:hAnsi="Candara"/>
          <w:sz w:val="36"/>
          <w:szCs w:val="36"/>
        </w:rPr>
        <w:t xml:space="preserve">Havegruppen og Opland </w:t>
      </w:r>
      <w:r w:rsidR="00781A87">
        <w:rPr>
          <w:rFonts w:ascii="Candara" w:hAnsi="Candara"/>
          <w:sz w:val="36"/>
          <w:szCs w:val="36"/>
        </w:rPr>
        <w:t>L</w:t>
      </w:r>
      <w:r w:rsidRPr="004448B4">
        <w:rPr>
          <w:rFonts w:ascii="Candara" w:hAnsi="Candara"/>
          <w:sz w:val="36"/>
          <w:szCs w:val="36"/>
        </w:rPr>
        <w:t>andskabsarkitekter</w:t>
      </w:r>
      <w:r>
        <w:rPr>
          <w:rFonts w:ascii="Candara" w:hAnsi="Candara"/>
          <w:sz w:val="36"/>
          <w:szCs w:val="36"/>
        </w:rPr>
        <w:t xml:space="preserve"> inviterer til </w:t>
      </w:r>
      <w:r w:rsidRPr="004448B4">
        <w:rPr>
          <w:rFonts w:ascii="Candara" w:hAnsi="Candara"/>
          <w:sz w:val="36"/>
          <w:szCs w:val="36"/>
        </w:rPr>
        <w:t>Workshop 01</w:t>
      </w:r>
      <w:r>
        <w:rPr>
          <w:rFonts w:ascii="Candara" w:hAnsi="Candara"/>
          <w:sz w:val="36"/>
          <w:szCs w:val="36"/>
        </w:rPr>
        <w:t xml:space="preserve"> </w:t>
      </w:r>
      <w:r w:rsidR="007A432B" w:rsidRPr="0077646B">
        <w:rPr>
          <w:rFonts w:ascii="Candara" w:hAnsi="Candara"/>
          <w:sz w:val="36"/>
          <w:szCs w:val="36"/>
        </w:rPr>
        <w:t>om ændringer i gårdhaven</w:t>
      </w:r>
    </w:p>
    <w:p w:rsidR="007A432B" w:rsidRPr="0077646B" w:rsidRDefault="00BA7463" w:rsidP="00EA30A5">
      <w:pPr>
        <w:spacing w:line="360" w:lineRule="exact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S</w:t>
      </w:r>
      <w:r w:rsidR="007A432B" w:rsidRPr="0077646B">
        <w:rPr>
          <w:rFonts w:ascii="Candara" w:hAnsi="Candara"/>
          <w:b/>
          <w:sz w:val="36"/>
          <w:szCs w:val="36"/>
        </w:rPr>
        <w:t>øndag 2. september 20</w:t>
      </w:r>
      <w:bookmarkStart w:id="0" w:name="_GoBack"/>
      <w:bookmarkEnd w:id="0"/>
      <w:r w:rsidR="007A432B" w:rsidRPr="0077646B">
        <w:rPr>
          <w:rFonts w:ascii="Candara" w:hAnsi="Candara"/>
          <w:b/>
          <w:sz w:val="36"/>
          <w:szCs w:val="36"/>
        </w:rPr>
        <w:t>18 kl. 13.00-15.00</w:t>
      </w:r>
      <w:r>
        <w:rPr>
          <w:rFonts w:ascii="Candara" w:hAnsi="Candara"/>
          <w:b/>
          <w:sz w:val="36"/>
          <w:szCs w:val="36"/>
        </w:rPr>
        <w:t xml:space="preserve"> i vores gårdhave</w:t>
      </w:r>
    </w:p>
    <w:p w:rsidR="007A432B" w:rsidRPr="00EC3750" w:rsidRDefault="00BA7463" w:rsidP="00EA30A5">
      <w:pPr>
        <w:spacing w:line="240" w:lineRule="auto"/>
        <w:rPr>
          <w:rFonts w:ascii="Candara" w:hAnsi="Candara"/>
          <w:sz w:val="24"/>
          <w:szCs w:val="24"/>
        </w:rPr>
      </w:pPr>
      <w:r w:rsidRPr="00EC3750">
        <w:rPr>
          <w:rFonts w:ascii="Candara" w:hAnsi="Candara"/>
          <w:sz w:val="24"/>
          <w:szCs w:val="24"/>
        </w:rPr>
        <w:t xml:space="preserve">Som opfølgning på generalforsamlingens beslutning om at se på mulighederne for renovering af vores gårdhave, </w:t>
      </w:r>
      <w:r w:rsidR="004448B4" w:rsidRPr="00EC3750">
        <w:rPr>
          <w:rFonts w:ascii="Candara" w:hAnsi="Candara"/>
          <w:sz w:val="24"/>
          <w:szCs w:val="24"/>
        </w:rPr>
        <w:t xml:space="preserve">inviteres hermed </w:t>
      </w:r>
      <w:r w:rsidRPr="00EC3750">
        <w:rPr>
          <w:rFonts w:ascii="Candara" w:hAnsi="Candara"/>
          <w:sz w:val="24"/>
          <w:szCs w:val="24"/>
        </w:rPr>
        <w:t>a</w:t>
      </w:r>
      <w:r w:rsidR="007A432B" w:rsidRPr="00EC3750">
        <w:rPr>
          <w:rFonts w:ascii="Candara" w:hAnsi="Candara"/>
          <w:sz w:val="24"/>
          <w:szCs w:val="24"/>
        </w:rPr>
        <w:t xml:space="preserve">lle </w:t>
      </w:r>
      <w:r w:rsidR="004448B4" w:rsidRPr="00EC3750">
        <w:rPr>
          <w:rFonts w:ascii="Candara" w:hAnsi="Candara"/>
          <w:sz w:val="24"/>
          <w:szCs w:val="24"/>
        </w:rPr>
        <w:t xml:space="preserve">ejere og </w:t>
      </w:r>
      <w:r w:rsidR="007A432B" w:rsidRPr="00EC3750">
        <w:rPr>
          <w:rFonts w:ascii="Candara" w:hAnsi="Candara"/>
          <w:sz w:val="24"/>
          <w:szCs w:val="24"/>
        </w:rPr>
        <w:t xml:space="preserve">beboere i E/F Bryggervangen 12-16 m.fl. til </w:t>
      </w:r>
      <w:r w:rsidRPr="00EC3750">
        <w:rPr>
          <w:rFonts w:ascii="Candara" w:hAnsi="Candara"/>
          <w:sz w:val="24"/>
          <w:szCs w:val="24"/>
        </w:rPr>
        <w:t xml:space="preserve">en </w:t>
      </w:r>
      <w:r w:rsidR="004448B4" w:rsidRPr="00EC3750">
        <w:rPr>
          <w:rFonts w:ascii="Candara" w:hAnsi="Candara"/>
          <w:sz w:val="24"/>
          <w:szCs w:val="24"/>
        </w:rPr>
        <w:t xml:space="preserve">første </w:t>
      </w:r>
      <w:r w:rsidR="007A432B" w:rsidRPr="00EC3750">
        <w:rPr>
          <w:rFonts w:ascii="Candara" w:hAnsi="Candara"/>
          <w:sz w:val="24"/>
          <w:szCs w:val="24"/>
        </w:rPr>
        <w:t>workshop om ændringer i gårdhaven.</w:t>
      </w:r>
      <w:r w:rsidR="005A2E6C" w:rsidRPr="00EC3750">
        <w:rPr>
          <w:rFonts w:ascii="Candara" w:hAnsi="Candara"/>
          <w:sz w:val="24"/>
          <w:szCs w:val="24"/>
        </w:rPr>
        <w:t xml:space="preserve">  </w:t>
      </w:r>
    </w:p>
    <w:p w:rsidR="007A432B" w:rsidRPr="00EC3750" w:rsidRDefault="007A432B" w:rsidP="00EA30A5">
      <w:pPr>
        <w:spacing w:line="240" w:lineRule="auto"/>
        <w:rPr>
          <w:rFonts w:ascii="Candara" w:hAnsi="Candara"/>
          <w:sz w:val="24"/>
          <w:szCs w:val="24"/>
        </w:rPr>
      </w:pPr>
      <w:r w:rsidRPr="00EC3750">
        <w:rPr>
          <w:rFonts w:ascii="Candara" w:hAnsi="Candara"/>
          <w:sz w:val="24"/>
          <w:szCs w:val="24"/>
        </w:rPr>
        <w:t>For at få det allerbedste grundlag for planlægningen af ændringer i gårdhaven ser vi frem til, at så mange som muligt møder op og bidrager med gode ideer og ønsker.</w:t>
      </w:r>
      <w:r w:rsidR="00BD3AFE" w:rsidRPr="00EC3750">
        <w:rPr>
          <w:rFonts w:ascii="Candara" w:hAnsi="Candara"/>
          <w:sz w:val="24"/>
          <w:szCs w:val="24"/>
        </w:rPr>
        <w:t xml:space="preserve"> </w:t>
      </w:r>
      <w:r w:rsidR="00BD3AFE" w:rsidRPr="00EC3750">
        <w:rPr>
          <w:rFonts w:ascii="Candara" w:hAnsi="Candara"/>
          <w:b/>
          <w:sz w:val="24"/>
          <w:szCs w:val="24"/>
        </w:rPr>
        <w:t>Det er her, du har mulighed for at få indflydelse.</w:t>
      </w:r>
    </w:p>
    <w:p w:rsidR="007A432B" w:rsidRPr="00EC3750" w:rsidRDefault="007A432B" w:rsidP="00EA30A5">
      <w:pPr>
        <w:spacing w:line="240" w:lineRule="auto"/>
        <w:rPr>
          <w:rFonts w:ascii="Candara" w:hAnsi="Candara"/>
          <w:sz w:val="24"/>
          <w:szCs w:val="24"/>
        </w:rPr>
      </w:pPr>
      <w:r w:rsidRPr="00EC3750">
        <w:rPr>
          <w:rFonts w:ascii="Candara" w:hAnsi="Candara"/>
          <w:sz w:val="24"/>
          <w:szCs w:val="24"/>
        </w:rPr>
        <w:t xml:space="preserve">Har du set noget på ferien, på cykelturen eller bare henne om hjørnet eller har du set noget i avisen, på YouTube eller har </w:t>
      </w:r>
      <w:r w:rsidR="00BD3AFE" w:rsidRPr="00EC3750">
        <w:rPr>
          <w:rFonts w:ascii="Candara" w:hAnsi="Candara"/>
          <w:sz w:val="24"/>
          <w:szCs w:val="24"/>
        </w:rPr>
        <w:t xml:space="preserve">du </w:t>
      </w:r>
      <w:r w:rsidRPr="00EC3750">
        <w:rPr>
          <w:rFonts w:ascii="Candara" w:hAnsi="Candara"/>
          <w:sz w:val="24"/>
          <w:szCs w:val="24"/>
        </w:rPr>
        <w:t>et gammelt foto liggende</w:t>
      </w:r>
      <w:r w:rsidR="00BD3AFE" w:rsidRPr="00EC3750">
        <w:rPr>
          <w:rFonts w:ascii="Candara" w:hAnsi="Candara"/>
          <w:sz w:val="24"/>
          <w:szCs w:val="24"/>
        </w:rPr>
        <w:t xml:space="preserve">, der viser noget, som du mener kan give inspiration til gårdhaven, så tag det </w:t>
      </w:r>
      <w:r w:rsidR="00BA7463" w:rsidRPr="00EC3750">
        <w:rPr>
          <w:rFonts w:ascii="Candara" w:hAnsi="Candara"/>
          <w:sz w:val="24"/>
          <w:szCs w:val="24"/>
        </w:rPr>
        <w:t xml:space="preserve">endelig </w:t>
      </w:r>
      <w:r w:rsidR="00BD3AFE" w:rsidRPr="00EC3750">
        <w:rPr>
          <w:rFonts w:ascii="Candara" w:hAnsi="Candara"/>
          <w:sz w:val="24"/>
          <w:szCs w:val="24"/>
        </w:rPr>
        <w:t>med.</w:t>
      </w:r>
    </w:p>
    <w:p w:rsidR="00BD3AFE" w:rsidRPr="00EC3750" w:rsidRDefault="00BD3AFE" w:rsidP="00EA30A5">
      <w:pPr>
        <w:spacing w:line="240" w:lineRule="auto"/>
        <w:rPr>
          <w:rFonts w:ascii="Candara" w:hAnsi="Candara"/>
          <w:sz w:val="24"/>
          <w:szCs w:val="24"/>
        </w:rPr>
      </w:pPr>
      <w:r w:rsidRPr="00EC3750">
        <w:rPr>
          <w:rFonts w:ascii="Candara" w:hAnsi="Candara"/>
          <w:sz w:val="24"/>
          <w:szCs w:val="24"/>
        </w:rPr>
        <w:t>Du må også meget gerne overveje, hvad der er godt / mindre godt ved gården, som den er nu.</w:t>
      </w:r>
    </w:p>
    <w:p w:rsidR="007A432B" w:rsidRPr="00EC3750" w:rsidRDefault="007A432B" w:rsidP="00EA30A5">
      <w:pPr>
        <w:spacing w:line="240" w:lineRule="auto"/>
        <w:rPr>
          <w:rFonts w:ascii="Candara" w:hAnsi="Candara"/>
          <w:sz w:val="24"/>
          <w:szCs w:val="24"/>
        </w:rPr>
      </w:pPr>
      <w:r w:rsidRPr="00EC3750">
        <w:rPr>
          <w:rFonts w:ascii="Candara" w:hAnsi="Candara"/>
          <w:sz w:val="24"/>
          <w:szCs w:val="24"/>
        </w:rPr>
        <w:t>Skulle du være forhindret i at deltage</w:t>
      </w:r>
      <w:r w:rsidR="0077646B" w:rsidRPr="00EC3750">
        <w:rPr>
          <w:rFonts w:ascii="Candara" w:hAnsi="Candara"/>
          <w:sz w:val="24"/>
          <w:szCs w:val="24"/>
        </w:rPr>
        <w:t>,</w:t>
      </w:r>
      <w:r w:rsidRPr="00EC3750">
        <w:rPr>
          <w:rFonts w:ascii="Candara" w:hAnsi="Candara"/>
          <w:sz w:val="24"/>
          <w:szCs w:val="24"/>
        </w:rPr>
        <w:t xml:space="preserve"> er du velkommen til at sende en mail til </w:t>
      </w:r>
      <w:hyperlink r:id="rId7" w:history="1">
        <w:r w:rsidRPr="00EC3750">
          <w:rPr>
            <w:rStyle w:val="Hyperlink"/>
            <w:rFonts w:ascii="Candara" w:hAnsi="Candara"/>
            <w:sz w:val="24"/>
            <w:szCs w:val="24"/>
          </w:rPr>
          <w:t>knc@opland.eu</w:t>
        </w:r>
      </w:hyperlink>
      <w:r w:rsidRPr="00EC3750">
        <w:rPr>
          <w:rFonts w:ascii="Candara" w:hAnsi="Candara"/>
          <w:sz w:val="24"/>
          <w:szCs w:val="24"/>
        </w:rPr>
        <w:t xml:space="preserve">, hvor du beskriver dine ideer, ønsker og forslag. Der er ingen krav til fine tegninger eller </w:t>
      </w:r>
      <w:r w:rsidR="00BD3AFE" w:rsidRPr="00EC3750">
        <w:rPr>
          <w:rFonts w:ascii="Candara" w:hAnsi="Candara"/>
          <w:sz w:val="24"/>
          <w:szCs w:val="24"/>
        </w:rPr>
        <w:t xml:space="preserve">lange </w:t>
      </w:r>
      <w:r w:rsidRPr="00EC3750">
        <w:rPr>
          <w:rFonts w:ascii="Candara" w:hAnsi="Candara"/>
          <w:sz w:val="24"/>
          <w:szCs w:val="24"/>
        </w:rPr>
        <w:t>beskrivelser.</w:t>
      </w:r>
    </w:p>
    <w:p w:rsidR="00BA7463" w:rsidRDefault="00BD3AFE" w:rsidP="00BA7463">
      <w:pPr>
        <w:spacing w:line="240" w:lineRule="auto"/>
        <w:rPr>
          <w:rFonts w:ascii="Candara" w:hAnsi="Candara"/>
          <w:b/>
          <w:sz w:val="24"/>
          <w:szCs w:val="24"/>
        </w:rPr>
      </w:pPr>
      <w:r w:rsidRPr="00EC3750">
        <w:rPr>
          <w:rFonts w:ascii="Candara" w:hAnsi="Candara"/>
          <w:b/>
          <w:sz w:val="24"/>
          <w:szCs w:val="24"/>
        </w:rPr>
        <w:t>Der vil udover denne workshop, blive afholdt endnu en workshop ca. en måned efter første workshop.</w:t>
      </w:r>
      <w:r w:rsidR="005A2E6C" w:rsidRPr="00EC3750">
        <w:rPr>
          <w:rFonts w:ascii="Candara" w:hAnsi="Candara"/>
          <w:b/>
          <w:sz w:val="24"/>
          <w:szCs w:val="24"/>
        </w:rPr>
        <w:t xml:space="preserve"> Resultaterne fra de afholdte workshops vil så danne grundlag for </w:t>
      </w:r>
      <w:r w:rsidR="004448B4" w:rsidRPr="00EC3750">
        <w:rPr>
          <w:rFonts w:ascii="Candara" w:hAnsi="Candara"/>
          <w:b/>
          <w:sz w:val="24"/>
          <w:szCs w:val="24"/>
        </w:rPr>
        <w:t xml:space="preserve">et oplæg om gårdhavens fremtid. Dette oplæg skal </w:t>
      </w:r>
      <w:r w:rsidR="005A2E6C" w:rsidRPr="00EC3750">
        <w:rPr>
          <w:rFonts w:ascii="Candara" w:hAnsi="Candara"/>
          <w:b/>
          <w:sz w:val="24"/>
          <w:szCs w:val="24"/>
        </w:rPr>
        <w:t>til afstemning på en ekstraordinær generalforsamling</w:t>
      </w:r>
      <w:r w:rsidR="004448B4" w:rsidRPr="00EC3750">
        <w:rPr>
          <w:rFonts w:ascii="Candara" w:hAnsi="Candara"/>
          <w:b/>
          <w:sz w:val="24"/>
          <w:szCs w:val="24"/>
        </w:rPr>
        <w:t xml:space="preserve">, </w:t>
      </w:r>
      <w:r w:rsidR="005A2E6C" w:rsidRPr="00EC3750">
        <w:rPr>
          <w:rFonts w:ascii="Candara" w:hAnsi="Candara"/>
          <w:b/>
          <w:sz w:val="24"/>
          <w:szCs w:val="24"/>
        </w:rPr>
        <w:t xml:space="preserve">som bestyrelsen forventer vil finde sted ultimo 2018.  </w:t>
      </w:r>
    </w:p>
    <w:p w:rsidR="00781A87" w:rsidRPr="00EC3750" w:rsidRDefault="00781A87" w:rsidP="00BA7463">
      <w:pPr>
        <w:spacing w:line="240" w:lineRule="auto"/>
        <w:rPr>
          <w:rFonts w:ascii="Candara" w:hAnsi="Candara"/>
          <w:b/>
          <w:sz w:val="24"/>
          <w:szCs w:val="24"/>
        </w:rPr>
      </w:pPr>
    </w:p>
    <w:p w:rsidR="00EA30A5" w:rsidRPr="00EA30A5" w:rsidRDefault="00BD3AFE" w:rsidP="00EA30A5">
      <w:pPr>
        <w:rPr>
          <w:rFonts w:ascii="Candara" w:hAnsi="Candara"/>
        </w:rPr>
      </w:pPr>
      <w:r w:rsidRPr="00EA30A5">
        <w:rPr>
          <w:rFonts w:ascii="Candara" w:hAnsi="Candara"/>
        </w:rPr>
        <w:t>Program:</w:t>
      </w:r>
    </w:p>
    <w:p w:rsidR="00BD3AFE" w:rsidRPr="00EA30A5" w:rsidRDefault="003623F2" w:rsidP="00EA30A5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EA30A5">
        <w:rPr>
          <w:rFonts w:ascii="Candara" w:hAnsi="Candara"/>
        </w:rPr>
        <w:t>Velkomst og baggrund v. Havegruppen.</w:t>
      </w:r>
    </w:p>
    <w:p w:rsidR="003623F2" w:rsidRPr="00EA30A5" w:rsidRDefault="003623F2" w:rsidP="003623F2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EA30A5">
        <w:rPr>
          <w:rFonts w:ascii="Candara" w:hAnsi="Candara"/>
        </w:rPr>
        <w:t>Præsentation af rådgiver v. Opland.</w:t>
      </w:r>
    </w:p>
    <w:p w:rsidR="003623F2" w:rsidRPr="00EA30A5" w:rsidRDefault="003623F2" w:rsidP="003623F2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EA30A5">
        <w:rPr>
          <w:rFonts w:ascii="Candara" w:hAnsi="Candara"/>
        </w:rPr>
        <w:t>Oplæg om typisk proces for renovering af gårdhave v. Opland.</w:t>
      </w:r>
    </w:p>
    <w:p w:rsidR="003623F2" w:rsidRPr="00EA30A5" w:rsidRDefault="003623F2" w:rsidP="003623F2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EA30A5">
        <w:rPr>
          <w:rFonts w:ascii="Candara" w:hAnsi="Candara"/>
        </w:rPr>
        <w:t xml:space="preserve">Gruppearbejde vedr. ideer, ønsker og andre input. </w:t>
      </w:r>
    </w:p>
    <w:p w:rsidR="003623F2" w:rsidRPr="00EA30A5" w:rsidRDefault="003623F2" w:rsidP="003623F2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EA30A5">
        <w:rPr>
          <w:rFonts w:ascii="Candara" w:hAnsi="Candara"/>
        </w:rPr>
        <w:t>Hvilke funktioner skal der være i gårdhaven? Affald, cykler, tørrestativer mm.?</w:t>
      </w:r>
    </w:p>
    <w:p w:rsidR="003623F2" w:rsidRPr="00EA30A5" w:rsidRDefault="003623F2" w:rsidP="003623F2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EA30A5">
        <w:rPr>
          <w:rFonts w:ascii="Candara" w:hAnsi="Candara"/>
        </w:rPr>
        <w:t>Hvilke muligheder for ophold, aktivitet og fællesskaber skal der være i gårdhaven?</w:t>
      </w:r>
    </w:p>
    <w:p w:rsidR="003623F2" w:rsidRPr="00EA30A5" w:rsidRDefault="003623F2" w:rsidP="003623F2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EA30A5">
        <w:rPr>
          <w:rFonts w:ascii="Candara" w:hAnsi="Candara"/>
        </w:rPr>
        <w:t>Hvor grøn skal gårdhaven være? Spiselige planter, giftige planter, beboerbede, træer mm.?</w:t>
      </w:r>
    </w:p>
    <w:p w:rsidR="003623F2" w:rsidRPr="00EA30A5" w:rsidRDefault="003623F2" w:rsidP="003623F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A30A5">
        <w:rPr>
          <w:rFonts w:ascii="Candara" w:hAnsi="Candara"/>
        </w:rPr>
        <w:t>Opsamling på gruppearbejde</w:t>
      </w:r>
      <w:r w:rsidR="0077646B" w:rsidRPr="00EA30A5">
        <w:rPr>
          <w:rFonts w:ascii="Candara" w:hAnsi="Candara"/>
        </w:rPr>
        <w:t xml:space="preserve"> v. Opland.</w:t>
      </w:r>
    </w:p>
    <w:p w:rsidR="0077646B" w:rsidRPr="00EA30A5" w:rsidRDefault="0077646B" w:rsidP="003623F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A30A5">
        <w:rPr>
          <w:rFonts w:ascii="Candara" w:hAnsi="Candara"/>
        </w:rPr>
        <w:t>Hvad er næste skridt? V. Opland.</w:t>
      </w:r>
    </w:p>
    <w:p w:rsidR="0077646B" w:rsidRDefault="0077646B" w:rsidP="003623F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A30A5">
        <w:rPr>
          <w:rFonts w:ascii="Candara" w:hAnsi="Candara"/>
        </w:rPr>
        <w:t>Tak for i dag med forfriskning + lidt let til ganen.</w:t>
      </w:r>
    </w:p>
    <w:p w:rsidR="00EA30A5" w:rsidRPr="00EA30A5" w:rsidRDefault="00EA30A5" w:rsidP="00EA30A5">
      <w:pPr>
        <w:pStyle w:val="ListParagraph"/>
        <w:rPr>
          <w:rFonts w:ascii="Candara" w:hAnsi="Candara"/>
        </w:rPr>
      </w:pPr>
    </w:p>
    <w:p w:rsidR="007A432B" w:rsidRDefault="00EA30A5">
      <w:r w:rsidRPr="00EA30A5">
        <w:rPr>
          <w:noProof/>
          <w:lang w:val="en-GB" w:eastAsia="en-GB"/>
        </w:rPr>
        <w:drawing>
          <wp:inline distT="0" distB="0" distL="0" distR="0">
            <wp:extent cx="2234941" cy="1439545"/>
            <wp:effectExtent l="0" t="0" r="0" b="8255"/>
            <wp:docPr id="1" name="Billede 1" descr="C:\Users\knc\Desktop\WP_20150418_10_17_3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c\Desktop\WP_20150418_10_17_36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/>
                    <a:stretch/>
                  </pic:blipFill>
                  <pic:spPr bwMode="auto">
                    <a:xfrm>
                      <a:off x="0" y="0"/>
                      <a:ext cx="2234941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 w:rsidRPr="00EA30A5">
        <w:rPr>
          <w:noProof/>
          <w:lang w:val="en-GB" w:eastAsia="en-GB"/>
        </w:rPr>
        <w:drawing>
          <wp:inline distT="0" distB="0" distL="0" distR="0" wp14:anchorId="57E8698B" wp14:editId="0A25CF11">
            <wp:extent cx="1695450" cy="1439545"/>
            <wp:effectExtent l="0" t="0" r="0" b="825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c\Desktop\WP_20150418_10_17_36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4" r="4165"/>
                    <a:stretch/>
                  </pic:blipFill>
                  <pic:spPr bwMode="auto">
                    <a:xfrm>
                      <a:off x="0" y="0"/>
                      <a:ext cx="16954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EA30A5">
        <w:rPr>
          <w:noProof/>
          <w:lang w:val="en-GB" w:eastAsia="en-GB"/>
        </w:rPr>
        <w:drawing>
          <wp:inline distT="0" distB="0" distL="0" distR="0" wp14:anchorId="6542DDF4" wp14:editId="5149C2D7">
            <wp:extent cx="1920000" cy="1440000"/>
            <wp:effectExtent l="0" t="0" r="4445" b="825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c\Desktop\WP_20150418_10_17_36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32B" w:rsidSect="00EC37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6A11"/>
    <w:multiLevelType w:val="hybridMultilevel"/>
    <w:tmpl w:val="931E8E5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D00AD0"/>
    <w:multiLevelType w:val="hybridMultilevel"/>
    <w:tmpl w:val="E43C7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72AD"/>
    <w:multiLevelType w:val="hybridMultilevel"/>
    <w:tmpl w:val="2B886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in Nygaard Corfitzen">
    <w15:presenceInfo w15:providerId="None" w15:userId="Karin Nygaard Corfitz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2B"/>
    <w:rsid w:val="003623F2"/>
    <w:rsid w:val="004448B4"/>
    <w:rsid w:val="005A2E6C"/>
    <w:rsid w:val="0077646B"/>
    <w:rsid w:val="00781A87"/>
    <w:rsid w:val="007A432B"/>
    <w:rsid w:val="008D2563"/>
    <w:rsid w:val="00A23820"/>
    <w:rsid w:val="00BA7463"/>
    <w:rsid w:val="00BD3AFE"/>
    <w:rsid w:val="00EA30A5"/>
    <w:rsid w:val="00E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32B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7A43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2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32B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7A43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2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knc@opland.e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5FB7-CCC3-43C1-A458-9700E1C1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 Nordisk A/S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Nygaard Corfitzen</dc:creator>
  <cp:lastModifiedBy>Anne Romstad</cp:lastModifiedBy>
  <cp:revision>2</cp:revision>
  <cp:lastPrinted>2018-07-27T12:30:00Z</cp:lastPrinted>
  <dcterms:created xsi:type="dcterms:W3CDTF">2018-07-28T21:44:00Z</dcterms:created>
  <dcterms:modified xsi:type="dcterms:W3CDTF">2018-07-28T21:44:00Z</dcterms:modified>
</cp:coreProperties>
</file>